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8" w:rsidRPr="00F74C98" w:rsidRDefault="00FA2EC1" w:rsidP="00F74C98">
      <w:pPr>
        <w:ind w:left="993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75pt;margin-top:14.65pt;width:154.45pt;height:69.15pt;z-index:-251662336;mso-position-horizontal-relative:text;mso-position-vertical-relative:text">
            <v:imagedata r:id="rId8" o:title=""/>
          </v:shape>
          <o:OLEObject Type="Embed" ProgID="CorelDraw.Graphic.17" ShapeID="_x0000_s1026" DrawAspect="Content" ObjectID="_1636442846" r:id="rId9"/>
        </w:pict>
      </w:r>
      <w:r>
        <w:rPr>
          <w:rFonts w:ascii="Calibri" w:eastAsia="Calibri" w:hAnsi="Calibri" w:cs="Times New Roman"/>
          <w:noProof/>
          <w:lang w:eastAsia="en-US"/>
        </w:rPr>
        <w:pict>
          <v:shape id="_x0000_s1027" type="#_x0000_t75" style="position:absolute;left:0;text-align:left;margin-left:14.75pt;margin-top:.3pt;width:121.5pt;height:121.5pt;z-index:-251661312;mso-position-horizontal-relative:text;mso-position-vertical-relative:text">
            <v:imagedata r:id="rId10" o:title=""/>
          </v:shape>
          <o:OLEObject Type="Embed" ProgID="CorelDraw.Graphic.17" ShapeID="_x0000_s1027" DrawAspect="Content" ObjectID="_1636442847" r:id="rId11"/>
        </w:pict>
      </w:r>
      <w:r w:rsidR="00F74C98" w:rsidRPr="00F74C98">
        <w:rPr>
          <w:rFonts w:ascii="Calibri" w:eastAsia="Calibri" w:hAnsi="Calibri" w:cs="Times New Roman"/>
          <w:lang w:eastAsia="en-US"/>
        </w:rPr>
        <w:t xml:space="preserve">    </w:t>
      </w:r>
      <w:r w:rsidR="00863913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Приложение 2 </w:t>
      </w:r>
      <w:bookmarkStart w:id="0" w:name="_GoBack"/>
      <w:bookmarkEnd w:id="0"/>
    </w:p>
    <w:p w:rsidR="00F74C98" w:rsidRPr="00F74C98" w:rsidRDefault="00FA2EC1" w:rsidP="00F74C98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w:pict>
          <v:shape id="_x0000_s1028" type="#_x0000_t75" style="position:absolute;margin-left:136.25pt;margin-top:15.95pt;width:185.2pt;height:11.35pt;z-index:-251660288">
            <v:imagedata r:id="rId12" o:title=""/>
          </v:shape>
          <o:OLEObject Type="Embed" ProgID="CorelDraw.Graphic.17" ShapeID="_x0000_s1028" DrawAspect="Content" ObjectID="_1636442848" r:id="rId13"/>
        </w:pict>
      </w:r>
      <w:r>
        <w:rPr>
          <w:rFonts w:ascii="Calibri" w:eastAsia="Calibri" w:hAnsi="Calibri" w:cs="Times New Roman"/>
          <w:noProof/>
          <w:lang w:eastAsia="en-US"/>
        </w:rPr>
        <w:pict>
          <v:shape id="_x0000_s1029" type="#_x0000_t75" style="position:absolute;margin-left:136.25pt;margin-top:2.25pt;width:185.2pt;height:13.7pt;z-index:-251659264">
            <v:imagedata r:id="rId14" o:title=""/>
          </v:shape>
          <o:OLEObject Type="Embed" ProgID="CorelDraw.Graphic.17" ShapeID="_x0000_s1029" DrawAspect="Content" ObjectID="_1636442849" r:id="rId15"/>
        </w:pict>
      </w:r>
      <w:r>
        <w:rPr>
          <w:rFonts w:ascii="Calibri" w:eastAsia="Calibri" w:hAnsi="Calibri" w:cs="Times New Roman"/>
          <w:noProof/>
          <w:lang w:eastAsia="en-US"/>
        </w:rPr>
        <w:pict>
          <v:shape id="_x0000_s1030" type="#_x0000_t75" style="position:absolute;margin-left:149.7pt;margin-top:22.8pt;width:175.7pt;height:30.05pt;z-index:-251658240">
            <v:imagedata r:id="rId16" o:title=""/>
          </v:shape>
          <o:OLEObject Type="Embed" ProgID="CorelDraw.Graphic.17" ShapeID="_x0000_s1030" DrawAspect="Content" ObjectID="_1636442850" r:id="rId17"/>
        </w:pict>
      </w:r>
    </w:p>
    <w:p w:rsidR="00F74C98" w:rsidRPr="00F74C98" w:rsidRDefault="00FA2EC1" w:rsidP="00F74C98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  <w:lang w:eastAsia="en-US"/>
        </w:rPr>
        <w:pict>
          <v:shape id="_x0000_s1031" type="#_x0000_t75" style="position:absolute;margin-left:140.1pt;margin-top:22pt;width:185.3pt;height:5.4pt;z-index:-251657216">
            <v:imagedata r:id="rId18" o:title=""/>
          </v:shape>
          <o:OLEObject Type="Embed" ProgID="CorelDraw.Graphic.17" ShapeID="_x0000_s1031" DrawAspect="Content" ObjectID="_1636442851" r:id="rId19"/>
        </w:pict>
      </w:r>
      <w:r>
        <w:rPr>
          <w:rFonts w:ascii="Calibri" w:eastAsia="Calibri" w:hAnsi="Calibri" w:cs="Times New Roman"/>
          <w:noProof/>
          <w:lang w:eastAsia="en-US"/>
        </w:rPr>
        <w:pict>
          <v:shape id="_x0000_s1032" type="#_x0000_t75" style="position:absolute;margin-left:36.45pt;margin-top:16.15pt;width:44.25pt;height:42pt;z-index:-251656192">
            <v:imagedata r:id="rId20" o:title=""/>
          </v:shape>
          <o:OLEObject Type="Embed" ProgID="CorelDraw.Graphic.17" ShapeID="_x0000_s1032" DrawAspect="Content" ObjectID="_1636442852" r:id="rId21"/>
        </w:pict>
      </w:r>
    </w:p>
    <w:p w:rsidR="00F74C98" w:rsidRPr="00F74C98" w:rsidRDefault="00FA2EC1" w:rsidP="00F74C98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pict>
          <v:shape id="_x0000_s1033" type="#_x0000_t75" style="position:absolute;margin-left:136.25pt;margin-top:1.95pt;width:189.15pt;height:5.55pt;z-index:-251655168">
            <v:imagedata r:id="rId18" o:title=""/>
          </v:shape>
          <o:OLEObject Type="Embed" ProgID="CorelDraw.Graphic.17" ShapeID="_x0000_s1033" DrawAspect="Content" ObjectID="_1636442853" r:id="rId22"/>
        </w:pict>
      </w:r>
    </w:p>
    <w:tbl>
      <w:tblPr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5467"/>
        <w:gridCol w:w="4245"/>
      </w:tblGrid>
      <w:tr w:rsidR="00F74C98" w:rsidRPr="00F74C98" w:rsidTr="00783C27">
        <w:tc>
          <w:tcPr>
            <w:tcW w:w="5637" w:type="dxa"/>
            <w:shd w:val="clear" w:color="auto" w:fill="auto"/>
          </w:tcPr>
          <w:p w:rsidR="00F74C98" w:rsidRPr="00F74C98" w:rsidRDefault="00F74C98" w:rsidP="00F74C98">
            <w:pPr>
              <w:keepNext/>
              <w:spacing w:after="0" w:line="240" w:lineRule="auto"/>
              <w:outlineLvl w:val="0"/>
              <w:rPr>
                <w:rFonts w:ascii="Arial" w:eastAsia="Calibri" w:hAnsi="Arial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375" w:type="dxa"/>
            <w:shd w:val="clear" w:color="auto" w:fill="auto"/>
          </w:tcPr>
          <w:p w:rsidR="00F74C98" w:rsidRPr="00F74C98" w:rsidRDefault="00F74C98" w:rsidP="00F74C9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b/>
                <w:i/>
                <w:noProof/>
                <w:sz w:val="24"/>
                <w:szCs w:val="24"/>
              </w:rPr>
            </w:pPr>
          </w:p>
        </w:tc>
      </w:tr>
    </w:tbl>
    <w:p w:rsidR="00D51CBC" w:rsidRPr="00F74C98" w:rsidRDefault="00D51CBC" w:rsidP="00D51CBC">
      <w:pPr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t>ДОГОВОР</w:t>
      </w:r>
    </w:p>
    <w:p w:rsidR="00EE0493" w:rsidRPr="00F74C98" w:rsidRDefault="00D51CBC" w:rsidP="00D51CBC">
      <w:pPr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t>на проведение производственной практики слушателей</w:t>
      </w:r>
    </w:p>
    <w:p w:rsidR="00F74C98" w:rsidRPr="00F74C98" w:rsidRDefault="00D51CBC" w:rsidP="00F74C98">
      <w:pPr>
        <w:rPr>
          <w:rFonts w:ascii="Arial" w:hAnsi="Arial" w:cs="Arial"/>
          <w:sz w:val="24"/>
          <w:szCs w:val="24"/>
        </w:rPr>
      </w:pPr>
      <w:proofErr w:type="gramStart"/>
      <w:r w:rsidRPr="00F74C98">
        <w:rPr>
          <w:rFonts w:ascii="Arial" w:hAnsi="Arial" w:cs="Arial"/>
          <w:sz w:val="24"/>
          <w:szCs w:val="24"/>
        </w:rPr>
        <w:t>г</w:t>
      </w:r>
      <w:proofErr w:type="gramEnd"/>
      <w:r w:rsidR="00F74C98" w:rsidRPr="00F74C98">
        <w:rPr>
          <w:rFonts w:ascii="Arial" w:hAnsi="Arial" w:cs="Arial"/>
          <w:sz w:val="24"/>
          <w:szCs w:val="24"/>
        </w:rPr>
        <w:t>_____</w:t>
      </w:r>
      <w:r w:rsidR="00F74C98">
        <w:rPr>
          <w:rFonts w:ascii="Arial" w:hAnsi="Arial" w:cs="Arial"/>
          <w:sz w:val="24"/>
          <w:szCs w:val="24"/>
        </w:rPr>
        <w:t>__</w:t>
      </w:r>
      <w:r w:rsidR="00F74C98" w:rsidRPr="00F74C98">
        <w:rPr>
          <w:rFonts w:ascii="Arial" w:hAnsi="Arial" w:cs="Arial"/>
          <w:sz w:val="24"/>
          <w:szCs w:val="24"/>
        </w:rPr>
        <w:t>____</w:t>
      </w:r>
      <w:r w:rsidRPr="00F74C98">
        <w:rPr>
          <w:rFonts w:ascii="Arial" w:hAnsi="Arial" w:cs="Arial"/>
          <w:sz w:val="24"/>
          <w:szCs w:val="24"/>
        </w:rPr>
        <w:tab/>
      </w:r>
      <w:r w:rsidRPr="00F74C98">
        <w:rPr>
          <w:rFonts w:ascii="Arial" w:hAnsi="Arial" w:cs="Arial"/>
          <w:sz w:val="24"/>
          <w:szCs w:val="24"/>
        </w:rPr>
        <w:tab/>
      </w:r>
      <w:r w:rsidRPr="00F74C98">
        <w:rPr>
          <w:rFonts w:ascii="Arial" w:hAnsi="Arial" w:cs="Arial"/>
          <w:sz w:val="24"/>
          <w:szCs w:val="24"/>
        </w:rPr>
        <w:tab/>
        <w:t xml:space="preserve">           </w:t>
      </w:r>
      <w:r w:rsidR="002E6D9C" w:rsidRPr="00F74C98">
        <w:rPr>
          <w:rFonts w:ascii="Arial" w:hAnsi="Arial" w:cs="Arial"/>
          <w:sz w:val="24"/>
          <w:szCs w:val="24"/>
        </w:rPr>
        <w:t xml:space="preserve">          </w:t>
      </w:r>
      <w:r w:rsidR="00F74C98">
        <w:rPr>
          <w:rFonts w:ascii="Arial" w:hAnsi="Arial" w:cs="Arial"/>
          <w:sz w:val="24"/>
          <w:szCs w:val="24"/>
        </w:rPr>
        <w:t xml:space="preserve">                   </w:t>
      </w:r>
      <w:r w:rsidR="002E6D9C" w:rsidRPr="00F74C98">
        <w:rPr>
          <w:rFonts w:ascii="Arial" w:hAnsi="Arial" w:cs="Arial"/>
          <w:sz w:val="24"/>
          <w:szCs w:val="24"/>
        </w:rPr>
        <w:t xml:space="preserve">  </w:t>
      </w:r>
      <w:r w:rsidR="00F74C98" w:rsidRPr="00F74C98">
        <w:rPr>
          <w:rFonts w:ascii="Arial" w:hAnsi="Arial" w:cs="Arial"/>
          <w:sz w:val="24"/>
          <w:szCs w:val="24"/>
        </w:rPr>
        <w:t>«_____» _________ 20___г.</w:t>
      </w:r>
    </w:p>
    <w:p w:rsidR="00D51CBC" w:rsidRPr="00F74C98" w:rsidRDefault="002E6D9C" w:rsidP="00D51CBC">
      <w:pPr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 xml:space="preserve">                    </w:t>
      </w:r>
      <w:r w:rsidR="00D51CBC" w:rsidRPr="00F74C98">
        <w:rPr>
          <w:rFonts w:ascii="Arial" w:hAnsi="Arial" w:cs="Arial"/>
          <w:sz w:val="24"/>
          <w:szCs w:val="24"/>
        </w:rPr>
        <w:t xml:space="preserve">  </w:t>
      </w:r>
      <w:r w:rsidR="00C35679" w:rsidRPr="00F74C98">
        <w:rPr>
          <w:rFonts w:ascii="Arial" w:hAnsi="Arial" w:cs="Arial"/>
          <w:sz w:val="24"/>
          <w:szCs w:val="24"/>
        </w:rPr>
        <w:t xml:space="preserve">      </w:t>
      </w:r>
      <w:r w:rsidR="000132D2" w:rsidRPr="00F74C98">
        <w:rPr>
          <w:rFonts w:ascii="Arial" w:hAnsi="Arial" w:cs="Arial"/>
          <w:sz w:val="24"/>
          <w:szCs w:val="24"/>
        </w:rPr>
        <w:t xml:space="preserve">             </w:t>
      </w:r>
      <w:r w:rsidR="00FF3426" w:rsidRPr="00F74C98">
        <w:rPr>
          <w:rFonts w:ascii="Arial" w:hAnsi="Arial" w:cs="Arial"/>
          <w:sz w:val="24"/>
          <w:szCs w:val="24"/>
        </w:rPr>
        <w:t xml:space="preserve">         </w:t>
      </w:r>
      <w:r w:rsidR="000132D2" w:rsidRPr="00F74C98">
        <w:rPr>
          <w:rFonts w:ascii="Arial" w:hAnsi="Arial" w:cs="Arial"/>
          <w:sz w:val="24"/>
          <w:szCs w:val="24"/>
        </w:rPr>
        <w:t xml:space="preserve">   </w:t>
      </w:r>
      <w:r w:rsidR="00C35679" w:rsidRPr="00F74C98">
        <w:rPr>
          <w:rFonts w:ascii="Arial" w:hAnsi="Arial" w:cs="Arial"/>
          <w:sz w:val="24"/>
          <w:szCs w:val="24"/>
        </w:rPr>
        <w:t xml:space="preserve">  </w:t>
      </w:r>
    </w:p>
    <w:p w:rsidR="00EF4B93" w:rsidRPr="00F74C98" w:rsidRDefault="00D51CBC" w:rsidP="009734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>Ассоциация дополнительного профессионального образования «Уральский центр технического</w:t>
      </w:r>
      <w:r w:rsidR="00BC5974" w:rsidRPr="00F74C98">
        <w:rPr>
          <w:rFonts w:ascii="Arial" w:hAnsi="Arial" w:cs="Arial"/>
          <w:sz w:val="24"/>
          <w:szCs w:val="24"/>
        </w:rPr>
        <w:t xml:space="preserve"> обучения», имену</w:t>
      </w:r>
      <w:r w:rsidR="00B53FCC" w:rsidRPr="00F74C98">
        <w:rPr>
          <w:rFonts w:ascii="Arial" w:hAnsi="Arial" w:cs="Arial"/>
          <w:sz w:val="24"/>
          <w:szCs w:val="24"/>
        </w:rPr>
        <w:t xml:space="preserve">емое в дальнейшем «Учреждение», в лице </w:t>
      </w:r>
      <w:r w:rsidR="00DF7593" w:rsidRPr="00F74C98">
        <w:rPr>
          <w:rFonts w:ascii="Arial" w:hAnsi="Arial" w:cs="Arial"/>
          <w:sz w:val="24"/>
          <w:szCs w:val="24"/>
        </w:rPr>
        <w:t>директора</w:t>
      </w:r>
      <w:r w:rsidR="00B53FCC" w:rsidRPr="00F74C98">
        <w:rPr>
          <w:rFonts w:ascii="Arial" w:hAnsi="Arial" w:cs="Arial"/>
          <w:sz w:val="24"/>
          <w:szCs w:val="24"/>
        </w:rPr>
        <w:t xml:space="preserve"> Натальи Николаевны Обориной, </w:t>
      </w:r>
      <w:r w:rsidR="00017782" w:rsidRPr="00F74C98">
        <w:rPr>
          <w:rFonts w:ascii="Arial" w:hAnsi="Arial" w:cs="Arial"/>
          <w:sz w:val="24"/>
          <w:szCs w:val="24"/>
        </w:rPr>
        <w:t xml:space="preserve"> </w:t>
      </w:r>
      <w:r w:rsidR="00B53FCC" w:rsidRPr="00F74C98">
        <w:rPr>
          <w:rFonts w:ascii="Arial" w:hAnsi="Arial" w:cs="Arial"/>
          <w:sz w:val="24"/>
          <w:szCs w:val="24"/>
        </w:rPr>
        <w:t>действующей на основании Устава</w:t>
      </w:r>
      <w:r w:rsidR="00973428" w:rsidRPr="00F74C98">
        <w:rPr>
          <w:rFonts w:ascii="Arial" w:hAnsi="Arial" w:cs="Arial"/>
          <w:sz w:val="24"/>
          <w:szCs w:val="24"/>
        </w:rPr>
        <w:t>,</w:t>
      </w:r>
      <w:r w:rsidR="00017782" w:rsidRPr="00F74C98">
        <w:rPr>
          <w:rFonts w:ascii="Arial" w:hAnsi="Arial" w:cs="Arial"/>
          <w:sz w:val="24"/>
          <w:szCs w:val="24"/>
        </w:rPr>
        <w:t xml:space="preserve"> </w:t>
      </w:r>
      <w:r w:rsidR="00EF4B93" w:rsidRPr="00F74C98">
        <w:rPr>
          <w:rFonts w:ascii="Arial" w:hAnsi="Arial" w:cs="Arial"/>
          <w:sz w:val="24"/>
          <w:szCs w:val="24"/>
        </w:rPr>
        <w:t xml:space="preserve">с одной стороны, и </w:t>
      </w:r>
      <w:r w:rsidR="00F74C98">
        <w:rPr>
          <w:rFonts w:ascii="Arial" w:hAnsi="Arial" w:cs="Arial"/>
          <w:sz w:val="24"/>
          <w:szCs w:val="24"/>
        </w:rPr>
        <w:t>___________________________________________</w:t>
      </w:r>
      <w:r w:rsidR="00973428" w:rsidRPr="00F74C98">
        <w:rPr>
          <w:rFonts w:ascii="Arial" w:hAnsi="Arial" w:cs="Arial"/>
          <w:sz w:val="24"/>
          <w:szCs w:val="24"/>
        </w:rPr>
        <w:t>,</w:t>
      </w:r>
      <w:r w:rsidR="00E134F4" w:rsidRPr="00F74C98">
        <w:rPr>
          <w:rFonts w:ascii="Arial" w:hAnsi="Arial" w:cs="Arial"/>
          <w:sz w:val="24"/>
          <w:szCs w:val="24"/>
        </w:rPr>
        <w:t xml:space="preserve"> </w:t>
      </w:r>
      <w:r w:rsidR="00017782" w:rsidRPr="00F74C98">
        <w:rPr>
          <w:rFonts w:ascii="Arial" w:hAnsi="Arial" w:cs="Arial"/>
          <w:sz w:val="24"/>
          <w:szCs w:val="24"/>
        </w:rPr>
        <w:t>именуемое в дальнейшем «Предприятие»</w:t>
      </w:r>
      <w:r w:rsidR="00EF4B93" w:rsidRPr="00F74C98">
        <w:rPr>
          <w:rFonts w:ascii="Arial" w:hAnsi="Arial" w:cs="Arial"/>
          <w:sz w:val="24"/>
          <w:szCs w:val="24"/>
        </w:rPr>
        <w:t xml:space="preserve">, в лице </w:t>
      </w:r>
      <w:r w:rsidR="00F74C98">
        <w:rPr>
          <w:rFonts w:ascii="Arial" w:hAnsi="Arial" w:cs="Arial"/>
          <w:sz w:val="24"/>
          <w:szCs w:val="24"/>
        </w:rPr>
        <w:t>________________________</w:t>
      </w:r>
      <w:proofErr w:type="gramStart"/>
      <w:r w:rsidR="00F74C98">
        <w:rPr>
          <w:rFonts w:ascii="Arial" w:hAnsi="Arial" w:cs="Arial"/>
          <w:sz w:val="24"/>
          <w:szCs w:val="24"/>
        </w:rPr>
        <w:t xml:space="preserve">    </w:t>
      </w:r>
      <w:r w:rsidR="00821235" w:rsidRPr="00F74C98">
        <w:rPr>
          <w:rFonts w:ascii="Arial" w:hAnsi="Arial" w:cs="Arial"/>
          <w:sz w:val="24"/>
          <w:szCs w:val="24"/>
        </w:rPr>
        <w:t>,</w:t>
      </w:r>
      <w:proofErr w:type="gramEnd"/>
      <w:r w:rsidR="0061319F" w:rsidRPr="00F74C98">
        <w:rPr>
          <w:rFonts w:ascii="Arial" w:hAnsi="Arial" w:cs="Arial"/>
          <w:sz w:val="24"/>
          <w:szCs w:val="24"/>
        </w:rPr>
        <w:t xml:space="preserve"> </w:t>
      </w:r>
      <w:r w:rsidR="00EF4B93" w:rsidRPr="00F74C98">
        <w:rPr>
          <w:rFonts w:ascii="Arial" w:hAnsi="Arial" w:cs="Arial"/>
          <w:sz w:val="24"/>
          <w:szCs w:val="24"/>
        </w:rPr>
        <w:t>действующ</w:t>
      </w:r>
      <w:r w:rsidR="0061319F" w:rsidRPr="00F74C98">
        <w:rPr>
          <w:rFonts w:ascii="Arial" w:hAnsi="Arial" w:cs="Arial"/>
          <w:sz w:val="24"/>
          <w:szCs w:val="24"/>
        </w:rPr>
        <w:t>ей</w:t>
      </w:r>
      <w:r w:rsidR="00EF4B93" w:rsidRPr="00F74C98">
        <w:rPr>
          <w:rFonts w:ascii="Arial" w:hAnsi="Arial" w:cs="Arial"/>
          <w:sz w:val="24"/>
          <w:szCs w:val="24"/>
        </w:rPr>
        <w:t xml:space="preserve"> на основании</w:t>
      </w:r>
      <w:r w:rsidR="0061319F" w:rsidRPr="00F74C98">
        <w:rPr>
          <w:rFonts w:ascii="Arial" w:hAnsi="Arial" w:cs="Arial"/>
          <w:sz w:val="24"/>
          <w:szCs w:val="24"/>
        </w:rPr>
        <w:t xml:space="preserve"> </w:t>
      </w:r>
      <w:r w:rsidR="00F74C98">
        <w:rPr>
          <w:rFonts w:ascii="Arial" w:hAnsi="Arial" w:cs="Arial"/>
          <w:sz w:val="24"/>
          <w:szCs w:val="24"/>
        </w:rPr>
        <w:t>_______________________________________________</w:t>
      </w:r>
      <w:r w:rsidR="00821235" w:rsidRPr="00F74C98">
        <w:rPr>
          <w:rFonts w:ascii="Arial" w:hAnsi="Arial" w:cs="Arial"/>
          <w:sz w:val="24"/>
          <w:szCs w:val="24"/>
        </w:rPr>
        <w:t xml:space="preserve">., </w:t>
      </w:r>
      <w:r w:rsidR="00EF4B93" w:rsidRPr="00F74C98">
        <w:rPr>
          <w:rFonts w:ascii="Arial" w:hAnsi="Arial" w:cs="Arial"/>
          <w:sz w:val="24"/>
          <w:szCs w:val="24"/>
        </w:rPr>
        <w:t xml:space="preserve"> с другой стороны, вместе именуемые в дальнейшем «Стороны», заключили настоящий договор о нижеследующем: </w:t>
      </w:r>
    </w:p>
    <w:p w:rsidR="00DF7593" w:rsidRPr="00F74C98" w:rsidRDefault="00DF7593" w:rsidP="00D51CBC">
      <w:pPr>
        <w:rPr>
          <w:rFonts w:ascii="Arial" w:hAnsi="Arial" w:cs="Arial"/>
          <w:sz w:val="24"/>
          <w:szCs w:val="24"/>
        </w:rPr>
      </w:pPr>
    </w:p>
    <w:p w:rsidR="00DF7593" w:rsidRPr="00F74C98" w:rsidRDefault="00F9694D" w:rsidP="00F74C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t xml:space="preserve">1. </w:t>
      </w:r>
      <w:r w:rsidR="00DF7593" w:rsidRPr="00F74C98">
        <w:rPr>
          <w:rFonts w:ascii="Arial" w:hAnsi="Arial" w:cs="Arial"/>
          <w:b/>
          <w:sz w:val="24"/>
          <w:szCs w:val="24"/>
        </w:rPr>
        <w:t>ПРЕДМЕТ ДОГОВОРА</w:t>
      </w:r>
    </w:p>
    <w:p w:rsidR="00DF7593" w:rsidRPr="00F74C98" w:rsidRDefault="00DF7593" w:rsidP="009902E6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74C98">
        <w:rPr>
          <w:rFonts w:ascii="Arial" w:hAnsi="Arial" w:cs="Arial"/>
          <w:sz w:val="24"/>
          <w:szCs w:val="24"/>
        </w:rPr>
        <w:t>«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Учреждение» в соответствии </w:t>
      </w:r>
      <w:r w:rsidR="00ED61AE" w:rsidRPr="00F74C98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9C0558" w:rsidRPr="00F74C98">
        <w:rPr>
          <w:rFonts w:ascii="Arial" w:hAnsi="Arial" w:cs="Arial"/>
          <w:color w:val="000000" w:themeColor="text1"/>
          <w:sz w:val="24"/>
          <w:szCs w:val="24"/>
        </w:rPr>
        <w:t>внутренним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 Положением о про</w:t>
      </w:r>
      <w:r w:rsidR="00FF3426" w:rsidRPr="00F74C98">
        <w:rPr>
          <w:rFonts w:ascii="Arial" w:hAnsi="Arial" w:cs="Arial"/>
          <w:color w:val="000000" w:themeColor="text1"/>
          <w:sz w:val="24"/>
          <w:szCs w:val="24"/>
        </w:rPr>
        <w:t>изводственной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 практике слушателей</w:t>
      </w:r>
      <w:r w:rsidR="00ED61AE" w:rsidRPr="00F74C98">
        <w:rPr>
          <w:rFonts w:ascii="Arial" w:hAnsi="Arial" w:cs="Arial"/>
          <w:color w:val="000000" w:themeColor="text1"/>
          <w:sz w:val="24"/>
          <w:szCs w:val="24"/>
        </w:rPr>
        <w:t>, обучающихся по программа</w:t>
      </w:r>
      <w:r w:rsidR="00FF3426" w:rsidRPr="00F74C98">
        <w:rPr>
          <w:rFonts w:ascii="Arial" w:hAnsi="Arial" w:cs="Arial"/>
          <w:color w:val="000000" w:themeColor="text1"/>
          <w:sz w:val="24"/>
          <w:szCs w:val="24"/>
        </w:rPr>
        <w:t>м</w:t>
      </w:r>
      <w:r w:rsidR="00ED61AE" w:rsidRPr="00F74C98">
        <w:rPr>
          <w:rFonts w:ascii="Arial" w:hAnsi="Arial" w:cs="Arial"/>
          <w:color w:val="000000" w:themeColor="text1"/>
          <w:sz w:val="24"/>
          <w:szCs w:val="24"/>
        </w:rPr>
        <w:t xml:space="preserve"> дополнительного профессионального обучения, утвержденным Приказом от 18.09.2018 № 36, </w:t>
      </w:r>
      <w:r w:rsidR="007825D0" w:rsidRPr="00F74C98">
        <w:rPr>
          <w:rFonts w:ascii="Arial" w:hAnsi="Arial" w:cs="Arial"/>
          <w:color w:val="000000" w:themeColor="text1"/>
          <w:sz w:val="24"/>
          <w:szCs w:val="24"/>
        </w:rPr>
        <w:t>и лицензией на</w:t>
      </w:r>
      <w:r w:rsidR="009E5C94" w:rsidRPr="00F74C98">
        <w:rPr>
          <w:rFonts w:ascii="Arial" w:hAnsi="Arial" w:cs="Arial"/>
          <w:color w:val="000000" w:themeColor="text1"/>
          <w:sz w:val="24"/>
          <w:szCs w:val="24"/>
        </w:rPr>
        <w:t xml:space="preserve"> образовательную деятельность (</w:t>
      </w:r>
      <w:r w:rsidR="007825D0" w:rsidRPr="00F74C98">
        <w:rPr>
          <w:rFonts w:ascii="Arial" w:hAnsi="Arial" w:cs="Arial"/>
          <w:color w:val="000000" w:themeColor="text1"/>
          <w:sz w:val="24"/>
          <w:szCs w:val="24"/>
        </w:rPr>
        <w:t>серия 59Л01 № 0002221, регистрационный № 4351 от «15» сентября 2015 г.) направляет</w:t>
      </w:r>
      <w:r w:rsidR="009C5DA7" w:rsidRPr="00F74C98">
        <w:rPr>
          <w:rFonts w:ascii="Arial" w:hAnsi="Arial" w:cs="Arial"/>
          <w:color w:val="000000" w:themeColor="text1"/>
          <w:sz w:val="24"/>
          <w:szCs w:val="24"/>
        </w:rPr>
        <w:t>, а «П</w:t>
      </w:r>
      <w:r w:rsidR="007825D0" w:rsidRPr="00F74C98">
        <w:rPr>
          <w:rFonts w:ascii="Arial" w:hAnsi="Arial" w:cs="Arial"/>
          <w:color w:val="000000" w:themeColor="text1"/>
          <w:sz w:val="24"/>
          <w:szCs w:val="24"/>
        </w:rPr>
        <w:t>редприятие</w:t>
      </w:r>
      <w:r w:rsidR="009C5DA7" w:rsidRPr="00F74C98">
        <w:rPr>
          <w:rFonts w:ascii="Arial" w:hAnsi="Arial" w:cs="Arial"/>
          <w:color w:val="000000" w:themeColor="text1"/>
          <w:sz w:val="24"/>
          <w:szCs w:val="24"/>
        </w:rPr>
        <w:t xml:space="preserve">» принимает, по согласованию с руководителями подразделений, на производственную практику </w:t>
      </w:r>
      <w:r w:rsidR="00FF3426" w:rsidRPr="00F74C98">
        <w:rPr>
          <w:rFonts w:ascii="Arial" w:hAnsi="Arial" w:cs="Arial"/>
          <w:color w:val="000000" w:themeColor="text1"/>
          <w:sz w:val="24"/>
          <w:szCs w:val="24"/>
        </w:rPr>
        <w:t xml:space="preserve">по специальности: 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>__________________________слушателя _________________________________</w:t>
      </w:r>
      <w:r w:rsidR="002E6D9C" w:rsidRPr="00F74C98">
        <w:rPr>
          <w:rFonts w:ascii="Arial" w:hAnsi="Arial" w:cs="Arial"/>
          <w:color w:val="000000" w:themeColor="text1"/>
          <w:sz w:val="24"/>
          <w:szCs w:val="24"/>
        </w:rPr>
        <w:t xml:space="preserve"> года рождения</w:t>
      </w:r>
      <w:r w:rsidR="00973428" w:rsidRPr="00F74C98">
        <w:rPr>
          <w:rFonts w:ascii="Arial" w:hAnsi="Arial" w:cs="Arial"/>
          <w:color w:val="000000" w:themeColor="text1"/>
          <w:sz w:val="24"/>
          <w:szCs w:val="24"/>
        </w:rPr>
        <w:t xml:space="preserve"> (далее – Слушатель»)</w:t>
      </w:r>
      <w:r w:rsidR="002E6D9C" w:rsidRPr="00F74C98">
        <w:rPr>
          <w:rFonts w:ascii="Arial" w:hAnsi="Arial" w:cs="Arial"/>
          <w:color w:val="000000" w:themeColor="text1"/>
          <w:sz w:val="24"/>
          <w:szCs w:val="24"/>
        </w:rPr>
        <w:t>, в с</w:t>
      </w:r>
      <w:r w:rsidR="00FF3426" w:rsidRPr="00F74C98">
        <w:rPr>
          <w:rFonts w:ascii="Arial" w:hAnsi="Arial" w:cs="Arial"/>
          <w:color w:val="000000" w:themeColor="text1"/>
          <w:sz w:val="24"/>
          <w:szCs w:val="24"/>
        </w:rPr>
        <w:t>оответствии с графиком практики</w:t>
      </w:r>
      <w:r w:rsidR="00ED61AE" w:rsidRPr="00F74C9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F9694D" w:rsidRPr="00F74C98" w:rsidRDefault="00F9694D" w:rsidP="008B46A7">
      <w:pPr>
        <w:ind w:firstLine="708"/>
        <w:jc w:val="both"/>
        <w:rPr>
          <w:rFonts w:ascii="Arial" w:hAnsi="Arial" w:cs="Arial"/>
          <w:color w:val="7030A0"/>
          <w:sz w:val="24"/>
          <w:szCs w:val="24"/>
        </w:rPr>
      </w:pPr>
      <w:r w:rsidRPr="00F74C98">
        <w:rPr>
          <w:rFonts w:ascii="Arial" w:hAnsi="Arial" w:cs="Arial"/>
          <w:color w:val="000000" w:themeColor="text1"/>
          <w:sz w:val="24"/>
          <w:szCs w:val="24"/>
        </w:rPr>
        <w:t>Сроки практики:</w:t>
      </w:r>
      <w:r w:rsidRPr="00F74C98">
        <w:rPr>
          <w:rFonts w:ascii="Arial" w:hAnsi="Arial" w:cs="Arial"/>
          <w:color w:val="7030A0"/>
          <w:sz w:val="24"/>
          <w:szCs w:val="24"/>
        </w:rPr>
        <w:t xml:space="preserve"> 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>с «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0132D2" w:rsidRPr="00F74C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>20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 xml:space="preserve">___г. 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>по «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>_____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="000132D2" w:rsidRPr="00F74C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>20</w:t>
      </w:r>
      <w:r w:rsidR="00F74C98">
        <w:rPr>
          <w:rFonts w:ascii="Arial" w:hAnsi="Arial" w:cs="Arial"/>
          <w:color w:val="000000" w:themeColor="text1"/>
          <w:sz w:val="24"/>
          <w:szCs w:val="24"/>
        </w:rPr>
        <w:t>__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F9694D" w:rsidRPr="00F74C98" w:rsidRDefault="00F9694D" w:rsidP="00F969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4C98">
        <w:rPr>
          <w:rFonts w:ascii="Arial" w:hAnsi="Arial" w:cs="Arial"/>
          <w:b/>
          <w:color w:val="000000" w:themeColor="text1"/>
          <w:sz w:val="24"/>
          <w:szCs w:val="24"/>
        </w:rPr>
        <w:t>2. ОБЯЗАТЕЛЬСТВА «УЧРЕЖДЕНИЯ»</w:t>
      </w:r>
    </w:p>
    <w:p w:rsidR="00834648" w:rsidRPr="00F74C98" w:rsidRDefault="00834648" w:rsidP="00973428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2.1. Направить </w:t>
      </w:r>
      <w:r w:rsidR="00973428" w:rsidRPr="00F74C98">
        <w:rPr>
          <w:rFonts w:ascii="Arial" w:hAnsi="Arial" w:cs="Arial"/>
          <w:color w:val="000000" w:themeColor="text1"/>
          <w:sz w:val="24"/>
          <w:szCs w:val="24"/>
        </w:rPr>
        <w:t>Слушателя</w:t>
      </w: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 на практику в сроки, определенные программой и графиком практики. </w:t>
      </w:r>
    </w:p>
    <w:p w:rsidR="00834648" w:rsidRPr="00F74C98" w:rsidRDefault="00834648" w:rsidP="00973428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4C98">
        <w:rPr>
          <w:rFonts w:ascii="Arial" w:hAnsi="Arial" w:cs="Arial"/>
          <w:color w:val="000000" w:themeColor="text1"/>
          <w:sz w:val="24"/>
          <w:szCs w:val="24"/>
        </w:rPr>
        <w:t xml:space="preserve">2.2. Назначить в качестве руководителя практики наиболее </w:t>
      </w:r>
      <w:r w:rsidR="0006025B" w:rsidRPr="00F74C98">
        <w:rPr>
          <w:rFonts w:ascii="Arial" w:hAnsi="Arial" w:cs="Arial"/>
          <w:color w:val="000000" w:themeColor="text1"/>
          <w:sz w:val="24"/>
          <w:szCs w:val="24"/>
        </w:rPr>
        <w:t xml:space="preserve">квалифицированного инструктора, который будет осуществлять постоянный </w:t>
      </w:r>
      <w:proofErr w:type="gramStart"/>
      <w:r w:rsidR="0006025B" w:rsidRPr="00F74C9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06025B" w:rsidRPr="00F74C98">
        <w:rPr>
          <w:rFonts w:ascii="Arial" w:hAnsi="Arial" w:cs="Arial"/>
          <w:color w:val="000000" w:themeColor="text1"/>
          <w:sz w:val="24"/>
          <w:szCs w:val="24"/>
        </w:rPr>
        <w:t xml:space="preserve"> выполнением </w:t>
      </w:r>
      <w:r w:rsidR="003F3016" w:rsidRPr="00F74C98">
        <w:rPr>
          <w:rFonts w:ascii="Arial" w:hAnsi="Arial" w:cs="Arial"/>
          <w:color w:val="000000" w:themeColor="text1"/>
          <w:sz w:val="24"/>
          <w:szCs w:val="24"/>
        </w:rPr>
        <w:t>С</w:t>
      </w:r>
      <w:r w:rsidR="0006025B" w:rsidRPr="00F74C98">
        <w:rPr>
          <w:rFonts w:ascii="Arial" w:hAnsi="Arial" w:cs="Arial"/>
          <w:color w:val="000000" w:themeColor="text1"/>
          <w:sz w:val="24"/>
          <w:szCs w:val="24"/>
        </w:rPr>
        <w:t>лушателем программы практики</w:t>
      </w:r>
      <w:r w:rsidR="00486A8D" w:rsidRPr="00F74C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46FF" w:rsidRPr="00F74C98" w:rsidRDefault="003F3016" w:rsidP="009902E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4C98">
        <w:rPr>
          <w:rFonts w:ascii="Arial" w:hAnsi="Arial" w:cs="Arial"/>
          <w:sz w:val="24"/>
          <w:szCs w:val="24"/>
        </w:rPr>
        <w:lastRenderedPageBreak/>
        <w:t>2.3. До направления на «П</w:t>
      </w:r>
      <w:r w:rsidR="00751E2A" w:rsidRPr="00F74C98">
        <w:rPr>
          <w:rFonts w:ascii="Arial" w:hAnsi="Arial" w:cs="Arial"/>
          <w:sz w:val="24"/>
          <w:szCs w:val="24"/>
        </w:rPr>
        <w:t xml:space="preserve">редприятие» </w:t>
      </w:r>
      <w:r w:rsidRPr="00F74C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</w:t>
      </w:r>
      <w:r w:rsidR="00A446FF" w:rsidRPr="00F74C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лушатель </w:t>
      </w:r>
      <w:r w:rsidRPr="00F74C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обязательно </w:t>
      </w:r>
      <w:r w:rsidR="00A446FF" w:rsidRPr="00F74C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должен пройти соответствующий медицинский осмотр (обследование)</w:t>
      </w:r>
      <w:r w:rsidR="00973428" w:rsidRPr="00F74C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51E2A" w:rsidRPr="00F74C98" w:rsidRDefault="00976FF8" w:rsidP="009734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 xml:space="preserve">2.4. </w:t>
      </w:r>
      <w:r w:rsidR="00751E2A" w:rsidRPr="00F74C98">
        <w:rPr>
          <w:rFonts w:ascii="Arial" w:hAnsi="Arial" w:cs="Arial"/>
          <w:sz w:val="24"/>
          <w:szCs w:val="24"/>
        </w:rPr>
        <w:t>Оказывать руководит</w:t>
      </w:r>
      <w:r w:rsidR="00B1270D" w:rsidRPr="00F74C98">
        <w:rPr>
          <w:rFonts w:ascii="Arial" w:hAnsi="Arial" w:cs="Arial"/>
          <w:sz w:val="24"/>
          <w:szCs w:val="24"/>
        </w:rPr>
        <w:t>елям производственной практики от «Предприятия» методическую помощь</w:t>
      </w:r>
      <w:r w:rsidRPr="00F74C98">
        <w:rPr>
          <w:rFonts w:ascii="Arial" w:hAnsi="Arial" w:cs="Arial"/>
          <w:sz w:val="24"/>
          <w:szCs w:val="24"/>
        </w:rPr>
        <w:t xml:space="preserve"> в организации и проведении практики.</w:t>
      </w:r>
    </w:p>
    <w:p w:rsidR="00976FF8" w:rsidRPr="00F74C98" w:rsidRDefault="00976FF8" w:rsidP="00990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>2.5. Обеспечить предварительн</w:t>
      </w:r>
      <w:r w:rsidR="003F3016" w:rsidRPr="00F74C98">
        <w:rPr>
          <w:rFonts w:ascii="Arial" w:hAnsi="Arial" w:cs="Arial"/>
          <w:sz w:val="24"/>
          <w:szCs w:val="24"/>
        </w:rPr>
        <w:t>ую профессиональную подготовку С</w:t>
      </w:r>
      <w:r w:rsidRPr="00F74C98">
        <w:rPr>
          <w:rFonts w:ascii="Arial" w:hAnsi="Arial" w:cs="Arial"/>
          <w:sz w:val="24"/>
          <w:szCs w:val="24"/>
        </w:rPr>
        <w:t>лушателя, направляемого на практику.</w:t>
      </w:r>
    </w:p>
    <w:p w:rsidR="00976FF8" w:rsidRPr="00F74C98" w:rsidRDefault="00FC2793" w:rsidP="009902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 xml:space="preserve">2.6. Оказывать методическую помощь </w:t>
      </w:r>
      <w:r w:rsidR="003F3016" w:rsidRPr="00F74C98">
        <w:rPr>
          <w:rFonts w:ascii="Arial" w:hAnsi="Arial" w:cs="Arial"/>
          <w:sz w:val="24"/>
          <w:szCs w:val="24"/>
        </w:rPr>
        <w:t>Слушателю</w:t>
      </w:r>
      <w:r w:rsidRPr="00F74C98">
        <w:rPr>
          <w:rFonts w:ascii="Arial" w:hAnsi="Arial" w:cs="Arial"/>
          <w:sz w:val="24"/>
          <w:szCs w:val="24"/>
        </w:rPr>
        <w:t>.</w:t>
      </w:r>
    </w:p>
    <w:p w:rsidR="00326FA6" w:rsidRPr="00F74C98" w:rsidRDefault="00326FA6" w:rsidP="00751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ab/>
      </w:r>
      <w:r w:rsidRPr="00F74C98">
        <w:rPr>
          <w:rFonts w:ascii="Arial" w:hAnsi="Arial" w:cs="Arial"/>
          <w:b/>
          <w:sz w:val="24"/>
          <w:szCs w:val="24"/>
        </w:rPr>
        <w:t>Слушатель в период практики подчиняется Правилам внутреннего трудового распорядка, правилам и нормам безопасности труда, действующим на «Предприятии».</w:t>
      </w:r>
    </w:p>
    <w:p w:rsidR="00175B31" w:rsidRPr="00F74C98" w:rsidRDefault="00175B31" w:rsidP="00751E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FA6" w:rsidRDefault="00175B31" w:rsidP="00175B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t>3. ОБЯЗАТЕЛЬСТВА «ПРЕДПРИЯТИЯ»</w:t>
      </w:r>
    </w:p>
    <w:p w:rsidR="00F74C98" w:rsidRPr="00F74C98" w:rsidRDefault="00F74C98" w:rsidP="00175B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5B31" w:rsidRPr="00F74C98" w:rsidRDefault="00175B31" w:rsidP="003F3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 xml:space="preserve">3.1. Обеспечить изучение и соблюдение </w:t>
      </w:r>
      <w:r w:rsidR="003F3016" w:rsidRPr="00F74C98">
        <w:rPr>
          <w:rFonts w:ascii="Arial" w:hAnsi="Arial" w:cs="Arial"/>
          <w:sz w:val="24"/>
          <w:szCs w:val="24"/>
        </w:rPr>
        <w:t>Слушателем</w:t>
      </w:r>
      <w:r w:rsidRPr="00F74C98">
        <w:rPr>
          <w:rFonts w:ascii="Arial" w:hAnsi="Arial" w:cs="Arial"/>
          <w:sz w:val="24"/>
          <w:szCs w:val="24"/>
        </w:rPr>
        <w:t xml:space="preserve"> правил поведения на рабочем месте и на территории «Предприятия», </w:t>
      </w:r>
      <w:r w:rsidR="003F3016" w:rsidRPr="00F74C98">
        <w:rPr>
          <w:rFonts w:ascii="Arial" w:hAnsi="Arial" w:cs="Arial"/>
          <w:sz w:val="24"/>
          <w:szCs w:val="24"/>
        </w:rPr>
        <w:t xml:space="preserve">Правил внутреннего трудового распорядка, </w:t>
      </w:r>
      <w:r w:rsidRPr="00F74C98">
        <w:rPr>
          <w:rFonts w:ascii="Arial" w:hAnsi="Arial" w:cs="Arial"/>
          <w:sz w:val="24"/>
          <w:szCs w:val="24"/>
        </w:rPr>
        <w:t>правил и норм безопасности труда, действующих на «Предприятии».</w:t>
      </w:r>
    </w:p>
    <w:p w:rsidR="00E702EC" w:rsidRPr="00F74C98" w:rsidRDefault="003F3016" w:rsidP="003F3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>3.2. Обеспечить С</w:t>
      </w:r>
      <w:r w:rsidR="00E8086C" w:rsidRPr="00F74C98">
        <w:rPr>
          <w:rFonts w:ascii="Arial" w:hAnsi="Arial" w:cs="Arial"/>
          <w:sz w:val="24"/>
          <w:szCs w:val="24"/>
        </w:rPr>
        <w:t xml:space="preserve">лушателю условия для безопасного прохождения практики на каждом рабочем месте. Проводить обязательные </w:t>
      </w:r>
      <w:r w:rsidR="00564B3D" w:rsidRPr="00F74C98">
        <w:rPr>
          <w:rFonts w:ascii="Arial" w:hAnsi="Arial" w:cs="Arial"/>
          <w:sz w:val="24"/>
          <w:szCs w:val="24"/>
        </w:rPr>
        <w:t>инструктажи по охране труда</w:t>
      </w:r>
      <w:r w:rsidRPr="00F74C98">
        <w:rPr>
          <w:rFonts w:ascii="Arial" w:hAnsi="Arial" w:cs="Arial"/>
          <w:sz w:val="24"/>
          <w:szCs w:val="24"/>
        </w:rPr>
        <w:t>, технике безопасности труда. Обеспечить С</w:t>
      </w:r>
      <w:r w:rsidR="00564B3D" w:rsidRPr="00F74C98">
        <w:rPr>
          <w:rFonts w:ascii="Arial" w:hAnsi="Arial" w:cs="Arial"/>
          <w:sz w:val="24"/>
          <w:szCs w:val="24"/>
        </w:rPr>
        <w:t>лушателя на время прохождения практики</w:t>
      </w:r>
      <w:r w:rsidR="00E702EC" w:rsidRPr="00F74C98">
        <w:rPr>
          <w:rFonts w:ascii="Arial" w:hAnsi="Arial" w:cs="Arial"/>
          <w:sz w:val="24"/>
          <w:szCs w:val="24"/>
        </w:rPr>
        <w:t xml:space="preserve"> спецодеждой, </w:t>
      </w:r>
      <w:proofErr w:type="spellStart"/>
      <w:r w:rsidR="00E702EC" w:rsidRPr="00F74C98">
        <w:rPr>
          <w:rFonts w:ascii="Arial" w:hAnsi="Arial" w:cs="Arial"/>
          <w:sz w:val="24"/>
          <w:szCs w:val="24"/>
        </w:rPr>
        <w:t>спецобувью</w:t>
      </w:r>
      <w:proofErr w:type="spellEnd"/>
      <w:r w:rsidR="00E702EC" w:rsidRPr="00F74C98">
        <w:rPr>
          <w:rFonts w:ascii="Arial" w:hAnsi="Arial" w:cs="Arial"/>
          <w:sz w:val="24"/>
          <w:szCs w:val="24"/>
        </w:rPr>
        <w:t xml:space="preserve"> и другими средствами индивидуальной защиты по санитарно – гигиеническим нормам, установленным для соответствующих категорий работников «Предприятия».</w:t>
      </w:r>
    </w:p>
    <w:p w:rsidR="00FA750D" w:rsidRPr="00F74C98" w:rsidRDefault="00E702EC" w:rsidP="003F3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 xml:space="preserve">3.3. Создать </w:t>
      </w:r>
      <w:r w:rsidR="00FA750D" w:rsidRPr="00F74C98">
        <w:rPr>
          <w:rFonts w:ascii="Arial" w:hAnsi="Arial" w:cs="Arial"/>
          <w:sz w:val="24"/>
          <w:szCs w:val="24"/>
        </w:rPr>
        <w:t>необ</w:t>
      </w:r>
      <w:r w:rsidR="00BB6386" w:rsidRPr="00F74C98">
        <w:rPr>
          <w:rFonts w:ascii="Arial" w:hAnsi="Arial" w:cs="Arial"/>
          <w:sz w:val="24"/>
          <w:szCs w:val="24"/>
        </w:rPr>
        <w:t>ходимые условия для выполнения С</w:t>
      </w:r>
      <w:r w:rsidR="00FA750D" w:rsidRPr="00F74C98">
        <w:rPr>
          <w:rFonts w:ascii="Arial" w:hAnsi="Arial" w:cs="Arial"/>
          <w:sz w:val="24"/>
          <w:szCs w:val="24"/>
        </w:rPr>
        <w:t>лушателем программы производственной практи</w:t>
      </w:r>
      <w:r w:rsidR="00BB6386" w:rsidRPr="00F74C98">
        <w:rPr>
          <w:rFonts w:ascii="Arial" w:hAnsi="Arial" w:cs="Arial"/>
          <w:sz w:val="24"/>
          <w:szCs w:val="24"/>
        </w:rPr>
        <w:t>ки. Не допускать использование С</w:t>
      </w:r>
      <w:r w:rsidR="00FA750D" w:rsidRPr="00F74C98">
        <w:rPr>
          <w:rFonts w:ascii="Arial" w:hAnsi="Arial" w:cs="Arial"/>
          <w:sz w:val="24"/>
          <w:szCs w:val="24"/>
        </w:rPr>
        <w:t>лушателя на работах, не предусмотренных программой практики и не имеющих отношения к</w:t>
      </w:r>
      <w:r w:rsidR="00BB6386" w:rsidRPr="00F74C98">
        <w:rPr>
          <w:rFonts w:ascii="Arial" w:hAnsi="Arial" w:cs="Arial"/>
          <w:sz w:val="24"/>
          <w:szCs w:val="24"/>
        </w:rPr>
        <w:t xml:space="preserve"> его</w:t>
      </w:r>
      <w:r w:rsidR="00FA750D" w:rsidRPr="00F74C98">
        <w:rPr>
          <w:rFonts w:ascii="Arial" w:hAnsi="Arial" w:cs="Arial"/>
          <w:sz w:val="24"/>
          <w:szCs w:val="24"/>
        </w:rPr>
        <w:t xml:space="preserve"> специальности.</w:t>
      </w:r>
    </w:p>
    <w:p w:rsidR="00E321EA" w:rsidRPr="00F74C98" w:rsidRDefault="00E321EA" w:rsidP="00BB63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>3.</w:t>
      </w:r>
      <w:r w:rsidR="00486A8D" w:rsidRPr="00F74C98">
        <w:rPr>
          <w:rFonts w:ascii="Arial" w:hAnsi="Arial" w:cs="Arial"/>
          <w:sz w:val="24"/>
          <w:szCs w:val="24"/>
        </w:rPr>
        <w:t>4</w:t>
      </w:r>
      <w:r w:rsidR="00BB6386" w:rsidRPr="00F74C98">
        <w:rPr>
          <w:rFonts w:ascii="Arial" w:hAnsi="Arial" w:cs="Arial"/>
          <w:sz w:val="24"/>
          <w:szCs w:val="24"/>
        </w:rPr>
        <w:t>. Разрешить С</w:t>
      </w:r>
      <w:r w:rsidRPr="00F74C98">
        <w:rPr>
          <w:rFonts w:ascii="Arial" w:hAnsi="Arial" w:cs="Arial"/>
          <w:sz w:val="24"/>
          <w:szCs w:val="24"/>
        </w:rPr>
        <w:t xml:space="preserve">лушателю пользоваться технической и другой документацией в подразделениях «Предприятия», необходимой для успешного освоения студентом </w:t>
      </w:r>
      <w:r w:rsidR="009902E6" w:rsidRPr="00F74C98">
        <w:rPr>
          <w:rFonts w:ascii="Arial" w:hAnsi="Arial" w:cs="Arial"/>
          <w:sz w:val="24"/>
          <w:szCs w:val="24"/>
        </w:rPr>
        <w:t xml:space="preserve">программы производственной практики. </w:t>
      </w:r>
    </w:p>
    <w:p w:rsidR="009902E6" w:rsidRPr="00F74C98" w:rsidRDefault="009902E6" w:rsidP="009902E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>3.</w:t>
      </w:r>
      <w:r w:rsidR="00486A8D" w:rsidRPr="00F74C98">
        <w:rPr>
          <w:rFonts w:ascii="Arial" w:hAnsi="Arial" w:cs="Arial"/>
          <w:sz w:val="24"/>
          <w:szCs w:val="24"/>
        </w:rPr>
        <w:t>5</w:t>
      </w:r>
      <w:r w:rsidRPr="00F74C98">
        <w:rPr>
          <w:rFonts w:ascii="Arial" w:hAnsi="Arial" w:cs="Arial"/>
          <w:sz w:val="24"/>
          <w:szCs w:val="24"/>
        </w:rPr>
        <w:t xml:space="preserve">. Оценивать качество работы практиканта, составлять производственные характеристики с отражением в них выполнения программы практики и индивидуальных заданий. </w:t>
      </w:r>
    </w:p>
    <w:p w:rsidR="00DC34D4" w:rsidRPr="00F74C98" w:rsidRDefault="009902E6" w:rsidP="009902E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>3.</w:t>
      </w:r>
      <w:r w:rsidR="00486A8D" w:rsidRPr="00F74C98">
        <w:rPr>
          <w:rFonts w:ascii="Arial" w:hAnsi="Arial" w:cs="Arial"/>
          <w:sz w:val="24"/>
          <w:szCs w:val="24"/>
        </w:rPr>
        <w:t>6</w:t>
      </w:r>
      <w:r w:rsidRPr="00F74C98">
        <w:rPr>
          <w:rFonts w:ascii="Arial" w:hAnsi="Arial" w:cs="Arial"/>
          <w:sz w:val="24"/>
          <w:szCs w:val="24"/>
        </w:rPr>
        <w:t>.</w:t>
      </w:r>
      <w:r w:rsidR="00DC34D4" w:rsidRPr="00F74C98">
        <w:rPr>
          <w:rFonts w:ascii="Arial" w:hAnsi="Arial" w:cs="Arial"/>
          <w:sz w:val="24"/>
          <w:szCs w:val="24"/>
        </w:rPr>
        <w:t xml:space="preserve"> «Предприятие» не производит оплату труда </w:t>
      </w:r>
      <w:r w:rsidR="00F74C98">
        <w:rPr>
          <w:rFonts w:ascii="Arial" w:hAnsi="Arial" w:cs="Arial"/>
          <w:sz w:val="24"/>
          <w:szCs w:val="24"/>
        </w:rPr>
        <w:t xml:space="preserve">обучающего </w:t>
      </w:r>
      <w:r w:rsidR="00DC34D4" w:rsidRPr="00F74C98">
        <w:rPr>
          <w:rFonts w:ascii="Arial" w:hAnsi="Arial" w:cs="Arial"/>
          <w:sz w:val="24"/>
          <w:szCs w:val="24"/>
        </w:rPr>
        <w:t xml:space="preserve"> в период прохождения производственной практики.</w:t>
      </w:r>
    </w:p>
    <w:p w:rsidR="00DC34D4" w:rsidRPr="00F74C98" w:rsidRDefault="00DC34D4" w:rsidP="009902E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902E6" w:rsidRDefault="00DC34D4" w:rsidP="00DC34D4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F74C98" w:rsidRPr="00F74C98" w:rsidRDefault="00F74C98" w:rsidP="00DC34D4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C34D4" w:rsidRPr="00F74C98" w:rsidRDefault="00DC34D4" w:rsidP="00BB63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ab/>
        <w:t>4.1. «Учреждение» не несет</w:t>
      </w:r>
      <w:r w:rsidR="00BB6386" w:rsidRPr="00F74C98">
        <w:rPr>
          <w:rFonts w:ascii="Arial" w:hAnsi="Arial" w:cs="Arial"/>
          <w:sz w:val="24"/>
          <w:szCs w:val="24"/>
        </w:rPr>
        <w:t xml:space="preserve"> ответственность за соблюдение С</w:t>
      </w:r>
      <w:r w:rsidRPr="00F74C98">
        <w:rPr>
          <w:rFonts w:ascii="Arial" w:hAnsi="Arial" w:cs="Arial"/>
          <w:sz w:val="24"/>
          <w:szCs w:val="24"/>
        </w:rPr>
        <w:t>лушателем</w:t>
      </w:r>
      <w:r w:rsidR="00D528F3" w:rsidRPr="00F74C98">
        <w:rPr>
          <w:rFonts w:ascii="Arial" w:hAnsi="Arial" w:cs="Arial"/>
          <w:sz w:val="24"/>
          <w:szCs w:val="24"/>
        </w:rPr>
        <w:t xml:space="preserve"> правил и норм безопасности труда и Правил внутреннего трудового распорядка на «Предприятии».</w:t>
      </w:r>
    </w:p>
    <w:p w:rsidR="00D528F3" w:rsidRPr="00F74C98" w:rsidRDefault="00D528F3" w:rsidP="00BB63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ab/>
        <w:t xml:space="preserve">4.2. Стороны несут </w:t>
      </w:r>
      <w:r w:rsidR="00874D0D" w:rsidRPr="00F74C98">
        <w:rPr>
          <w:rFonts w:ascii="Arial" w:hAnsi="Arial" w:cs="Arial"/>
          <w:sz w:val="24"/>
          <w:szCs w:val="24"/>
        </w:rPr>
        <w:t>ответственность за нарушение договора в соответствии с действующим законодательством</w:t>
      </w:r>
      <w:r w:rsidR="00BB6386" w:rsidRPr="00F74C9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74D0D" w:rsidRPr="00F74C98">
        <w:rPr>
          <w:rFonts w:ascii="Arial" w:hAnsi="Arial" w:cs="Arial"/>
          <w:sz w:val="24"/>
          <w:szCs w:val="24"/>
        </w:rPr>
        <w:t>.</w:t>
      </w:r>
    </w:p>
    <w:p w:rsidR="00874D0D" w:rsidRPr="00F74C98" w:rsidRDefault="00874D0D" w:rsidP="00DC34D4">
      <w:pPr>
        <w:spacing w:after="0"/>
        <w:rPr>
          <w:rFonts w:ascii="Arial" w:hAnsi="Arial" w:cs="Arial"/>
          <w:sz w:val="24"/>
          <w:szCs w:val="24"/>
        </w:rPr>
      </w:pPr>
    </w:p>
    <w:p w:rsidR="00F74C98" w:rsidRDefault="00F74C98" w:rsidP="0087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4C98" w:rsidRDefault="00F74C98" w:rsidP="0087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4C98" w:rsidRDefault="00F74C98" w:rsidP="0087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4D0D" w:rsidRDefault="00874D0D" w:rsidP="0087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lastRenderedPageBreak/>
        <w:t>5. ОБЩИЕ ПОЛОЖЕНИЯ</w:t>
      </w:r>
    </w:p>
    <w:p w:rsidR="00F74C98" w:rsidRPr="00F74C98" w:rsidRDefault="00F74C98" w:rsidP="00874D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4D0D" w:rsidRPr="00F74C98" w:rsidRDefault="00874D0D" w:rsidP="00BB63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ab/>
        <w:t>5.1. Договор вступает в силу после его подписания обеими сторонами. Срок действия договора</w:t>
      </w:r>
      <w:r w:rsidR="00BB6386" w:rsidRPr="00F74C98">
        <w:rPr>
          <w:rFonts w:ascii="Arial" w:hAnsi="Arial" w:cs="Arial"/>
          <w:sz w:val="24"/>
          <w:szCs w:val="24"/>
        </w:rPr>
        <w:t xml:space="preserve"> </w:t>
      </w:r>
      <w:r w:rsidRPr="00F74C98">
        <w:rPr>
          <w:rFonts w:ascii="Arial" w:hAnsi="Arial" w:cs="Arial"/>
          <w:sz w:val="24"/>
          <w:szCs w:val="24"/>
        </w:rPr>
        <w:t>с «</w:t>
      </w:r>
      <w:r w:rsidR="00F74C98">
        <w:rPr>
          <w:rFonts w:ascii="Arial" w:hAnsi="Arial" w:cs="Arial"/>
          <w:sz w:val="24"/>
          <w:szCs w:val="24"/>
        </w:rPr>
        <w:t xml:space="preserve">  __</w:t>
      </w:r>
      <w:r w:rsidRPr="00F74C98">
        <w:rPr>
          <w:rFonts w:ascii="Arial" w:hAnsi="Arial" w:cs="Arial"/>
          <w:sz w:val="24"/>
          <w:szCs w:val="24"/>
        </w:rPr>
        <w:t>»</w:t>
      </w:r>
      <w:r w:rsidR="000132D2" w:rsidRPr="00F74C98">
        <w:rPr>
          <w:rFonts w:ascii="Arial" w:hAnsi="Arial" w:cs="Arial"/>
          <w:sz w:val="24"/>
          <w:szCs w:val="24"/>
        </w:rPr>
        <w:t xml:space="preserve"> </w:t>
      </w:r>
      <w:r w:rsidR="00F74C98">
        <w:rPr>
          <w:rFonts w:ascii="Arial" w:hAnsi="Arial" w:cs="Arial"/>
          <w:sz w:val="24"/>
          <w:szCs w:val="24"/>
        </w:rPr>
        <w:t>________</w:t>
      </w:r>
      <w:r w:rsidRPr="00F74C98">
        <w:rPr>
          <w:rFonts w:ascii="Arial" w:hAnsi="Arial" w:cs="Arial"/>
          <w:sz w:val="24"/>
          <w:szCs w:val="24"/>
        </w:rPr>
        <w:t xml:space="preserve"> 20</w:t>
      </w:r>
      <w:r w:rsidR="00F74C98">
        <w:rPr>
          <w:rFonts w:ascii="Arial" w:hAnsi="Arial" w:cs="Arial"/>
          <w:sz w:val="24"/>
          <w:szCs w:val="24"/>
        </w:rPr>
        <w:t>__</w:t>
      </w:r>
      <w:r w:rsidRPr="00F74C98">
        <w:rPr>
          <w:rFonts w:ascii="Arial" w:hAnsi="Arial" w:cs="Arial"/>
          <w:sz w:val="24"/>
          <w:szCs w:val="24"/>
        </w:rPr>
        <w:t xml:space="preserve">г. </w:t>
      </w:r>
      <w:r w:rsidR="00C35679" w:rsidRPr="00F74C98">
        <w:rPr>
          <w:rFonts w:ascii="Arial" w:hAnsi="Arial" w:cs="Arial"/>
          <w:sz w:val="24"/>
          <w:szCs w:val="24"/>
        </w:rPr>
        <w:t xml:space="preserve"> </w:t>
      </w:r>
      <w:r w:rsidRPr="00F74C98">
        <w:rPr>
          <w:rFonts w:ascii="Arial" w:hAnsi="Arial" w:cs="Arial"/>
          <w:sz w:val="24"/>
          <w:szCs w:val="24"/>
        </w:rPr>
        <w:t>по «</w:t>
      </w:r>
      <w:r w:rsidR="00F74C98">
        <w:rPr>
          <w:rFonts w:ascii="Arial" w:hAnsi="Arial" w:cs="Arial"/>
          <w:sz w:val="24"/>
          <w:szCs w:val="24"/>
        </w:rPr>
        <w:t>___</w:t>
      </w:r>
      <w:r w:rsidR="009752A7" w:rsidRPr="00F74C98">
        <w:rPr>
          <w:rFonts w:ascii="Arial" w:hAnsi="Arial" w:cs="Arial"/>
          <w:sz w:val="24"/>
          <w:szCs w:val="24"/>
        </w:rPr>
        <w:t>»</w:t>
      </w:r>
      <w:r w:rsidR="00F74C98">
        <w:rPr>
          <w:rFonts w:ascii="Arial" w:hAnsi="Arial" w:cs="Arial"/>
          <w:sz w:val="24"/>
          <w:szCs w:val="24"/>
        </w:rPr>
        <w:t>____________</w:t>
      </w:r>
      <w:r w:rsidR="000132D2" w:rsidRPr="00F74C98">
        <w:rPr>
          <w:rFonts w:ascii="Arial" w:hAnsi="Arial" w:cs="Arial"/>
          <w:sz w:val="24"/>
          <w:szCs w:val="24"/>
        </w:rPr>
        <w:t xml:space="preserve"> </w:t>
      </w:r>
      <w:r w:rsidR="009752A7" w:rsidRPr="00F74C98">
        <w:rPr>
          <w:rFonts w:ascii="Arial" w:hAnsi="Arial" w:cs="Arial"/>
          <w:sz w:val="24"/>
          <w:szCs w:val="24"/>
        </w:rPr>
        <w:t xml:space="preserve"> 20</w:t>
      </w:r>
      <w:r w:rsidR="00F74C98">
        <w:rPr>
          <w:rFonts w:ascii="Arial" w:hAnsi="Arial" w:cs="Arial"/>
          <w:sz w:val="24"/>
          <w:szCs w:val="24"/>
        </w:rPr>
        <w:t>___</w:t>
      </w:r>
      <w:r w:rsidR="009752A7" w:rsidRPr="00F74C98">
        <w:rPr>
          <w:rFonts w:ascii="Arial" w:hAnsi="Arial" w:cs="Arial"/>
          <w:sz w:val="24"/>
          <w:szCs w:val="24"/>
        </w:rPr>
        <w:t>г.</w:t>
      </w:r>
    </w:p>
    <w:p w:rsidR="009752A7" w:rsidRPr="00F74C98" w:rsidRDefault="009752A7" w:rsidP="00BB63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C98">
        <w:rPr>
          <w:rFonts w:ascii="Arial" w:hAnsi="Arial" w:cs="Arial"/>
          <w:sz w:val="24"/>
          <w:szCs w:val="24"/>
        </w:rPr>
        <w:tab/>
        <w:t>5.2. Настоящий договор составлен в двух экземплярах,</w:t>
      </w:r>
      <w:r w:rsidR="006C39D5" w:rsidRPr="00F74C98">
        <w:rPr>
          <w:rFonts w:ascii="Arial" w:hAnsi="Arial" w:cs="Arial"/>
          <w:sz w:val="24"/>
          <w:szCs w:val="24"/>
        </w:rPr>
        <w:t xml:space="preserve"> </w:t>
      </w:r>
      <w:r w:rsidRPr="00F74C98">
        <w:rPr>
          <w:rFonts w:ascii="Arial" w:hAnsi="Arial" w:cs="Arial"/>
          <w:sz w:val="24"/>
          <w:szCs w:val="24"/>
        </w:rPr>
        <w:t xml:space="preserve">один из которых хранится на «Предприятии», второй – в «Учреждении». </w:t>
      </w:r>
    </w:p>
    <w:p w:rsidR="009752A7" w:rsidRPr="00F74C98" w:rsidRDefault="009752A7" w:rsidP="00874D0D">
      <w:pPr>
        <w:spacing w:after="0"/>
        <w:rPr>
          <w:rFonts w:ascii="Arial" w:hAnsi="Arial" w:cs="Arial"/>
          <w:sz w:val="24"/>
          <w:szCs w:val="24"/>
        </w:rPr>
      </w:pPr>
    </w:p>
    <w:p w:rsidR="009752A7" w:rsidRPr="00F74C98" w:rsidRDefault="009752A7" w:rsidP="009752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C98">
        <w:rPr>
          <w:rFonts w:ascii="Arial" w:hAnsi="Arial" w:cs="Arial"/>
          <w:b/>
          <w:sz w:val="24"/>
          <w:szCs w:val="24"/>
        </w:rPr>
        <w:t>6. ЮРИДИЧЕСКИЕ АДРЕСА СТОРОН</w:t>
      </w:r>
    </w:p>
    <w:p w:rsidR="00BF5ED4" w:rsidRPr="00F74C98" w:rsidRDefault="00BF5ED4" w:rsidP="009752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52A7" w:rsidRPr="00F30FD8" w:rsidRDefault="00F231AA" w:rsidP="009752A7">
      <w:pPr>
        <w:spacing w:after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>Учреждение</w:t>
      </w:r>
      <w:r w:rsidR="00671C5B" w:rsidRPr="00F30FD8">
        <w:rPr>
          <w:rFonts w:ascii="Arial" w:hAnsi="Arial" w:cs="Arial"/>
          <w:b/>
          <w:sz w:val="18"/>
          <w:szCs w:val="18"/>
        </w:rPr>
        <w:t xml:space="preserve">:    </w:t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  <w:t>Предприятие:</w:t>
      </w:r>
      <w:r w:rsidR="003C6BAC" w:rsidRPr="00F30FD8">
        <w:rPr>
          <w:rFonts w:ascii="Arial" w:hAnsi="Arial" w:cs="Arial"/>
          <w:b/>
          <w:sz w:val="18"/>
          <w:szCs w:val="18"/>
        </w:rPr>
        <w:t xml:space="preserve"> </w:t>
      </w:r>
    </w:p>
    <w:p w:rsidR="00F231AA" w:rsidRPr="00F30FD8" w:rsidRDefault="00F231AA" w:rsidP="009752A7">
      <w:pPr>
        <w:spacing w:after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 xml:space="preserve">Ассоциация ДПО «Уральский центр </w:t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840766" w:rsidRPr="00F30FD8">
        <w:rPr>
          <w:rFonts w:ascii="Arial" w:hAnsi="Arial" w:cs="Arial"/>
          <w:b/>
          <w:sz w:val="18"/>
          <w:szCs w:val="18"/>
        </w:rPr>
        <w:t xml:space="preserve">Юридический адрес: </w:t>
      </w:r>
    </w:p>
    <w:p w:rsidR="00F231AA" w:rsidRPr="00F30FD8" w:rsidRDefault="00F231AA" w:rsidP="009752A7">
      <w:pPr>
        <w:spacing w:after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>технического обучения»</w:t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840766" w:rsidRPr="00F30FD8">
        <w:rPr>
          <w:rFonts w:ascii="Arial" w:hAnsi="Arial" w:cs="Arial"/>
          <w:b/>
          <w:sz w:val="18"/>
          <w:szCs w:val="18"/>
        </w:rPr>
        <w:t xml:space="preserve"> </w:t>
      </w:r>
      <w:r w:rsidR="00F30FD8" w:rsidRPr="00F30FD8">
        <w:rPr>
          <w:rFonts w:ascii="Arial" w:hAnsi="Arial" w:cs="Arial"/>
          <w:b/>
          <w:sz w:val="18"/>
          <w:szCs w:val="18"/>
        </w:rPr>
        <w:t xml:space="preserve">Фактический адрес: </w:t>
      </w:r>
      <w:r w:rsidR="00201C96" w:rsidRPr="00F30FD8">
        <w:rPr>
          <w:rFonts w:ascii="Arial" w:hAnsi="Arial" w:cs="Arial"/>
          <w:b/>
          <w:sz w:val="18"/>
          <w:szCs w:val="18"/>
        </w:rPr>
        <w:t xml:space="preserve">  </w:t>
      </w:r>
    </w:p>
    <w:p w:rsidR="00F231AA" w:rsidRPr="00F30FD8" w:rsidRDefault="00F231AA" w:rsidP="009752A7">
      <w:pPr>
        <w:spacing w:after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>Юридический адрес: 614017, г. Пермь,</w:t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671C5B" w:rsidRPr="00F30FD8">
        <w:rPr>
          <w:rFonts w:ascii="Arial" w:hAnsi="Arial" w:cs="Arial"/>
          <w:b/>
          <w:sz w:val="18"/>
          <w:szCs w:val="18"/>
        </w:rPr>
        <w:tab/>
      </w:r>
      <w:r w:rsidR="00F30FD8" w:rsidRPr="00F30FD8">
        <w:rPr>
          <w:rFonts w:ascii="Arial" w:hAnsi="Arial" w:cs="Arial"/>
          <w:b/>
          <w:sz w:val="18"/>
          <w:szCs w:val="18"/>
        </w:rPr>
        <w:t>Почтовый адрес</w:t>
      </w:r>
    </w:p>
    <w:p w:rsidR="00F231AA" w:rsidRPr="00F30FD8" w:rsidRDefault="00F231AA" w:rsidP="009752A7">
      <w:pPr>
        <w:spacing w:after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 xml:space="preserve">ул.  </w:t>
      </w:r>
      <w:proofErr w:type="gramStart"/>
      <w:r w:rsidRPr="00F30FD8">
        <w:rPr>
          <w:rFonts w:ascii="Arial" w:hAnsi="Arial" w:cs="Arial"/>
          <w:b/>
          <w:sz w:val="18"/>
          <w:szCs w:val="18"/>
        </w:rPr>
        <w:t>Уральская</w:t>
      </w:r>
      <w:proofErr w:type="gramEnd"/>
      <w:r w:rsidRPr="00F30FD8">
        <w:rPr>
          <w:rFonts w:ascii="Arial" w:hAnsi="Arial" w:cs="Arial"/>
          <w:b/>
          <w:sz w:val="18"/>
          <w:szCs w:val="18"/>
        </w:rPr>
        <w:t>, дом 95</w:t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</w:r>
      <w:r w:rsidR="00F30FD8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72149F" w:rsidRPr="00F30FD8">
        <w:rPr>
          <w:rFonts w:ascii="Arial" w:hAnsi="Arial" w:cs="Arial"/>
          <w:b/>
          <w:sz w:val="18"/>
          <w:szCs w:val="18"/>
        </w:rPr>
        <w:t xml:space="preserve"> </w:t>
      </w:r>
      <w:r w:rsidR="00F30FD8" w:rsidRPr="00F30FD8">
        <w:rPr>
          <w:rFonts w:ascii="Arial" w:hAnsi="Arial" w:cs="Arial"/>
          <w:b/>
          <w:color w:val="000000" w:themeColor="text1"/>
          <w:sz w:val="18"/>
          <w:szCs w:val="18"/>
        </w:rPr>
        <w:t>ИНН/КПП</w:t>
      </w:r>
    </w:p>
    <w:p w:rsidR="00F231AA" w:rsidRPr="00F30FD8" w:rsidRDefault="00F231AA" w:rsidP="00F231AA">
      <w:pPr>
        <w:spacing w:after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>Почтовый адрес: 614017, г. Пермь,</w:t>
      </w:r>
      <w:r w:rsidR="000A60D9" w:rsidRPr="00F30FD8">
        <w:rPr>
          <w:rFonts w:ascii="Arial" w:hAnsi="Arial" w:cs="Arial"/>
          <w:b/>
          <w:sz w:val="18"/>
          <w:szCs w:val="18"/>
        </w:rPr>
        <w:tab/>
      </w:r>
      <w:r w:rsidR="000A60D9" w:rsidRPr="00F30FD8">
        <w:rPr>
          <w:rFonts w:ascii="Arial" w:hAnsi="Arial" w:cs="Arial"/>
          <w:b/>
          <w:sz w:val="18"/>
          <w:szCs w:val="18"/>
        </w:rPr>
        <w:tab/>
      </w:r>
      <w:r w:rsidR="000A60D9" w:rsidRPr="00F30FD8">
        <w:rPr>
          <w:rFonts w:ascii="Arial" w:hAnsi="Arial" w:cs="Arial"/>
          <w:b/>
          <w:sz w:val="18"/>
          <w:szCs w:val="18"/>
        </w:rPr>
        <w:tab/>
      </w:r>
      <w:r w:rsidR="000A60D9" w:rsidRPr="00F30FD8">
        <w:rPr>
          <w:rFonts w:ascii="Arial" w:hAnsi="Arial" w:cs="Arial"/>
          <w:b/>
          <w:sz w:val="18"/>
          <w:szCs w:val="18"/>
        </w:rPr>
        <w:tab/>
      </w:r>
      <w:proofErr w:type="gramStart"/>
      <w:r w:rsidR="00F30FD8">
        <w:rPr>
          <w:rFonts w:ascii="Arial" w:hAnsi="Arial" w:cs="Arial"/>
          <w:b/>
          <w:sz w:val="18"/>
          <w:szCs w:val="18"/>
        </w:rPr>
        <w:t>Р</w:t>
      </w:r>
      <w:proofErr w:type="gramEnd"/>
      <w:r w:rsidR="00F30FD8">
        <w:rPr>
          <w:rFonts w:ascii="Arial" w:hAnsi="Arial" w:cs="Arial"/>
          <w:b/>
          <w:sz w:val="18"/>
          <w:szCs w:val="18"/>
        </w:rPr>
        <w:t>\С</w:t>
      </w:r>
      <w:r w:rsidR="00337D5D" w:rsidRPr="00F30FD8">
        <w:rPr>
          <w:rFonts w:ascii="Arial" w:hAnsi="Arial" w:cs="Arial"/>
          <w:b/>
          <w:sz w:val="18"/>
          <w:szCs w:val="18"/>
        </w:rPr>
        <w:tab/>
      </w:r>
      <w:r w:rsidR="00337D5D" w:rsidRPr="00F30FD8">
        <w:rPr>
          <w:rFonts w:ascii="Arial" w:hAnsi="Arial" w:cs="Arial"/>
          <w:b/>
          <w:sz w:val="18"/>
          <w:szCs w:val="18"/>
        </w:rPr>
        <w:tab/>
      </w:r>
      <w:r w:rsidR="00337D5D" w:rsidRPr="00F30FD8">
        <w:rPr>
          <w:rFonts w:ascii="Arial" w:hAnsi="Arial" w:cs="Arial"/>
          <w:b/>
          <w:sz w:val="18"/>
          <w:szCs w:val="18"/>
        </w:rPr>
        <w:tab/>
      </w:r>
    </w:p>
    <w:p w:rsidR="00F30FD8" w:rsidRDefault="00F30FD8" w:rsidP="00F30FD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5670"/>
        </w:tabs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>ул.  Уральская, дом 95</w:t>
      </w:r>
      <w:proofErr w:type="gramStart"/>
      <w:r w:rsidRPr="00F30FD8">
        <w:rPr>
          <w:rFonts w:ascii="Arial" w:hAnsi="Arial" w:cs="Arial"/>
          <w:b/>
          <w:sz w:val="18"/>
          <w:szCs w:val="18"/>
        </w:rPr>
        <w:tab/>
      </w:r>
      <w:r w:rsidRPr="00F30FD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К</w:t>
      </w:r>
      <w:proofErr w:type="gramEnd"/>
      <w:r>
        <w:rPr>
          <w:rFonts w:ascii="Arial" w:hAnsi="Arial" w:cs="Arial"/>
          <w:b/>
          <w:sz w:val="18"/>
          <w:szCs w:val="18"/>
        </w:rPr>
        <w:t>\С</w:t>
      </w:r>
    </w:p>
    <w:p w:rsidR="00F30FD8" w:rsidRDefault="00EB56C5" w:rsidP="00390239">
      <w:pPr>
        <w:pStyle w:val="a4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F30FD8">
        <w:rPr>
          <w:rFonts w:ascii="Arial" w:hAnsi="Arial" w:cs="Arial"/>
          <w:b/>
          <w:sz w:val="18"/>
          <w:szCs w:val="18"/>
        </w:rPr>
        <w:t xml:space="preserve">ИНН/КПП  </w:t>
      </w: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>5906073381/590601001</w:t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F30FD8">
        <w:rPr>
          <w:rFonts w:ascii="Arial" w:hAnsi="Arial" w:cs="Arial"/>
          <w:b/>
          <w:color w:val="000000" w:themeColor="text1"/>
          <w:sz w:val="18"/>
          <w:szCs w:val="18"/>
        </w:rPr>
        <w:t>БИК</w:t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F30FD8" w:rsidRPr="00F30FD8">
        <w:rPr>
          <w:rFonts w:ascii="Arial" w:hAnsi="Arial" w:cs="Arial"/>
          <w:b/>
          <w:color w:val="000000" w:themeColor="text1"/>
          <w:sz w:val="18"/>
          <w:szCs w:val="18"/>
        </w:rPr>
        <w:t xml:space="preserve"> 40703810849090150004</w:t>
      </w:r>
      <w:r w:rsidR="00F30FD8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</w:t>
      </w:r>
      <w:r w:rsidR="000A60D9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F30FD8" w:rsidRDefault="00F30FD8" w:rsidP="00390239">
      <w:pPr>
        <w:pStyle w:val="a4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>Волго-Вятский банк ПАО Сбербанк</w:t>
      </w: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br/>
      </w:r>
      <w:r w:rsidR="00390239" w:rsidRPr="00F30FD8">
        <w:rPr>
          <w:rFonts w:ascii="Arial" w:hAnsi="Arial" w:cs="Arial"/>
          <w:b/>
          <w:color w:val="000000" w:themeColor="text1"/>
          <w:sz w:val="18"/>
          <w:szCs w:val="18"/>
        </w:rPr>
        <w:t>БИК 042202603</w:t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390239" w:rsidRPr="00F30FD8" w:rsidRDefault="00671C5B" w:rsidP="00390239">
      <w:pPr>
        <w:pStyle w:val="a4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 xml:space="preserve">Тел. 8 /342/ 206-14-84, 206-14-85 </w:t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671C5B" w:rsidRPr="00F30FD8" w:rsidRDefault="009D60AF" w:rsidP="00390239">
      <w:pPr>
        <w:pStyle w:val="a4"/>
        <w:spacing w:before="0" w:beforeAutospacing="0" w:after="0" w:afterAutospacing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F30FD8">
        <w:rPr>
          <w:rFonts w:ascii="Arial" w:hAnsi="Arial" w:cs="Arial"/>
          <w:b/>
          <w:color w:val="000000" w:themeColor="text1"/>
          <w:sz w:val="18"/>
          <w:szCs w:val="18"/>
        </w:rPr>
        <w:t>________________</w:t>
      </w:r>
      <w:r w:rsidR="00671C5B" w:rsidRPr="00F30FD8">
        <w:rPr>
          <w:rFonts w:ascii="Arial" w:hAnsi="Arial" w:cs="Arial"/>
          <w:b/>
          <w:color w:val="000000" w:themeColor="text1"/>
          <w:sz w:val="18"/>
          <w:szCs w:val="18"/>
        </w:rPr>
        <w:t>_/Н.Н. Оборина/</w:t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BF5ED4" w:rsidRPr="00F30FD8">
        <w:rPr>
          <w:rFonts w:ascii="Arial" w:hAnsi="Arial" w:cs="Arial"/>
          <w:b/>
          <w:color w:val="000000" w:themeColor="text1"/>
          <w:sz w:val="18"/>
          <w:szCs w:val="18"/>
        </w:rPr>
        <w:tab/>
      </w:r>
    </w:p>
    <w:p w:rsidR="00F30FD8" w:rsidRPr="00F30FD8" w:rsidRDefault="00BF5ED4" w:rsidP="00390239">
      <w:pPr>
        <w:pStyle w:val="a4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F74C98">
        <w:rPr>
          <w:rFonts w:ascii="Arial" w:hAnsi="Arial" w:cs="Arial"/>
          <w:color w:val="000000" w:themeColor="text1"/>
        </w:rPr>
        <w:t>М.П.</w:t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Pr="00F74C98">
        <w:rPr>
          <w:rFonts w:ascii="Arial" w:hAnsi="Arial" w:cs="Arial"/>
          <w:color w:val="595959"/>
        </w:rPr>
        <w:tab/>
      </w:r>
      <w:r w:rsidR="009D60AF" w:rsidRPr="00F30FD8">
        <w:rPr>
          <w:rFonts w:ascii="Arial" w:hAnsi="Arial" w:cs="Arial"/>
          <w:color w:val="000000" w:themeColor="text1"/>
        </w:rPr>
        <w:t>___________</w:t>
      </w:r>
      <w:r w:rsidR="0046259D" w:rsidRPr="00F30FD8">
        <w:rPr>
          <w:rFonts w:ascii="Arial" w:hAnsi="Arial" w:cs="Arial"/>
          <w:color w:val="000000" w:themeColor="text1"/>
        </w:rPr>
        <w:t>_______</w:t>
      </w:r>
    </w:p>
    <w:p w:rsidR="00EB56C5" w:rsidRPr="00F30FD8" w:rsidRDefault="00EB56C5" w:rsidP="00390239">
      <w:pPr>
        <w:pStyle w:val="a4"/>
        <w:spacing w:before="0" w:beforeAutospacing="0" w:after="0" w:afterAutospacing="0"/>
        <w:rPr>
          <w:rFonts w:ascii="Arial" w:hAnsi="Arial" w:cs="Arial"/>
          <w:color w:val="595959"/>
        </w:rPr>
      </w:pPr>
    </w:p>
    <w:p w:rsidR="00EB56C5" w:rsidRPr="00F30FD8" w:rsidRDefault="009D60AF" w:rsidP="00F231AA">
      <w:pPr>
        <w:spacing w:after="0"/>
        <w:rPr>
          <w:rFonts w:ascii="Arial" w:hAnsi="Arial" w:cs="Arial"/>
          <w:sz w:val="24"/>
          <w:szCs w:val="24"/>
        </w:rPr>
      </w:pP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</w:r>
      <w:r w:rsidRPr="00F30FD8">
        <w:rPr>
          <w:rFonts w:ascii="Arial" w:hAnsi="Arial" w:cs="Arial"/>
          <w:sz w:val="24"/>
          <w:szCs w:val="24"/>
        </w:rPr>
        <w:tab/>
        <w:t>М.П.</w:t>
      </w:r>
    </w:p>
    <w:p w:rsidR="00F231AA" w:rsidRPr="00F30FD8" w:rsidRDefault="00F231AA" w:rsidP="009752A7">
      <w:pPr>
        <w:spacing w:after="0"/>
        <w:rPr>
          <w:rFonts w:ascii="Arial" w:hAnsi="Arial" w:cs="Arial"/>
          <w:sz w:val="24"/>
          <w:szCs w:val="24"/>
        </w:rPr>
      </w:pPr>
    </w:p>
    <w:sectPr w:rsidR="00F231AA" w:rsidRPr="00F30FD8" w:rsidSect="00ED61AE">
      <w:headerReference w:type="default" r:id="rId2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C1" w:rsidRDefault="00FA2EC1" w:rsidP="00863913">
      <w:pPr>
        <w:spacing w:after="0" w:line="240" w:lineRule="auto"/>
      </w:pPr>
      <w:r>
        <w:separator/>
      </w:r>
    </w:p>
  </w:endnote>
  <w:endnote w:type="continuationSeparator" w:id="0">
    <w:p w:rsidR="00FA2EC1" w:rsidRDefault="00FA2EC1" w:rsidP="0086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C1" w:rsidRDefault="00FA2EC1" w:rsidP="00863913">
      <w:pPr>
        <w:spacing w:after="0" w:line="240" w:lineRule="auto"/>
      </w:pPr>
      <w:r>
        <w:separator/>
      </w:r>
    </w:p>
  </w:footnote>
  <w:footnote w:type="continuationSeparator" w:id="0">
    <w:p w:rsidR="00FA2EC1" w:rsidRDefault="00FA2EC1" w:rsidP="0086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13" w:rsidRDefault="00863913">
    <w:pPr>
      <w:pStyle w:val="a5"/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334D"/>
    <w:multiLevelType w:val="multilevel"/>
    <w:tmpl w:val="CF24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0"/>
    <w:rsid w:val="000132D2"/>
    <w:rsid w:val="00017782"/>
    <w:rsid w:val="00054D07"/>
    <w:rsid w:val="0006025B"/>
    <w:rsid w:val="000A60D9"/>
    <w:rsid w:val="000C01C5"/>
    <w:rsid w:val="00175B31"/>
    <w:rsid w:val="00190F1D"/>
    <w:rsid w:val="001F7E39"/>
    <w:rsid w:val="00201C96"/>
    <w:rsid w:val="00232E61"/>
    <w:rsid w:val="002E6D9C"/>
    <w:rsid w:val="00326FA6"/>
    <w:rsid w:val="00337D5D"/>
    <w:rsid w:val="00390239"/>
    <w:rsid w:val="003C6BAC"/>
    <w:rsid w:val="003E43EF"/>
    <w:rsid w:val="003F3016"/>
    <w:rsid w:val="00437951"/>
    <w:rsid w:val="00445C07"/>
    <w:rsid w:val="0046259D"/>
    <w:rsid w:val="00486A8D"/>
    <w:rsid w:val="00492DF3"/>
    <w:rsid w:val="004E3C8C"/>
    <w:rsid w:val="00564B3D"/>
    <w:rsid w:val="00565633"/>
    <w:rsid w:val="0061319F"/>
    <w:rsid w:val="00671C5B"/>
    <w:rsid w:val="00694C89"/>
    <w:rsid w:val="006C39D5"/>
    <w:rsid w:val="007029A1"/>
    <w:rsid w:val="0072149F"/>
    <w:rsid w:val="00730B11"/>
    <w:rsid w:val="00734D1C"/>
    <w:rsid w:val="00751E2A"/>
    <w:rsid w:val="007825D0"/>
    <w:rsid w:val="007D1AB6"/>
    <w:rsid w:val="00821235"/>
    <w:rsid w:val="00834648"/>
    <w:rsid w:val="00840766"/>
    <w:rsid w:val="00847DB0"/>
    <w:rsid w:val="008549E1"/>
    <w:rsid w:val="00863913"/>
    <w:rsid w:val="00874D0D"/>
    <w:rsid w:val="008B46A7"/>
    <w:rsid w:val="0090621B"/>
    <w:rsid w:val="00973428"/>
    <w:rsid w:val="009752A7"/>
    <w:rsid w:val="00976FF8"/>
    <w:rsid w:val="009902E6"/>
    <w:rsid w:val="009C0558"/>
    <w:rsid w:val="009C5DA7"/>
    <w:rsid w:val="009D60AF"/>
    <w:rsid w:val="009E5C94"/>
    <w:rsid w:val="00A446FF"/>
    <w:rsid w:val="00A76620"/>
    <w:rsid w:val="00A94F37"/>
    <w:rsid w:val="00AE1C12"/>
    <w:rsid w:val="00B1270D"/>
    <w:rsid w:val="00B53FCC"/>
    <w:rsid w:val="00B60734"/>
    <w:rsid w:val="00BB6386"/>
    <w:rsid w:val="00BC5974"/>
    <w:rsid w:val="00BE5B98"/>
    <w:rsid w:val="00BF5ED4"/>
    <w:rsid w:val="00C24381"/>
    <w:rsid w:val="00C35679"/>
    <w:rsid w:val="00C67417"/>
    <w:rsid w:val="00C94776"/>
    <w:rsid w:val="00CA4A08"/>
    <w:rsid w:val="00CF5A60"/>
    <w:rsid w:val="00CF7FAA"/>
    <w:rsid w:val="00D365AC"/>
    <w:rsid w:val="00D51CBC"/>
    <w:rsid w:val="00D528F3"/>
    <w:rsid w:val="00DC34D4"/>
    <w:rsid w:val="00DF7593"/>
    <w:rsid w:val="00E134F4"/>
    <w:rsid w:val="00E321EA"/>
    <w:rsid w:val="00E702EC"/>
    <w:rsid w:val="00E8086C"/>
    <w:rsid w:val="00EB56C5"/>
    <w:rsid w:val="00ED61AE"/>
    <w:rsid w:val="00EE0493"/>
    <w:rsid w:val="00EF4B93"/>
    <w:rsid w:val="00F231AA"/>
    <w:rsid w:val="00F30FD8"/>
    <w:rsid w:val="00F74C98"/>
    <w:rsid w:val="00F9694D"/>
    <w:rsid w:val="00FA2EC1"/>
    <w:rsid w:val="00FA750D"/>
    <w:rsid w:val="00FC2793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913"/>
  </w:style>
  <w:style w:type="paragraph" w:styleId="a7">
    <w:name w:val="footer"/>
    <w:basedOn w:val="a"/>
    <w:link w:val="a8"/>
    <w:uiPriority w:val="99"/>
    <w:unhideWhenUsed/>
    <w:rsid w:val="0086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913"/>
  </w:style>
  <w:style w:type="paragraph" w:styleId="a7">
    <w:name w:val="footer"/>
    <w:basedOn w:val="a"/>
    <w:link w:val="a8"/>
    <w:uiPriority w:val="99"/>
    <w:unhideWhenUsed/>
    <w:rsid w:val="00863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6</cp:revision>
  <cp:lastPrinted>2019-11-28T05:16:00Z</cp:lastPrinted>
  <dcterms:created xsi:type="dcterms:W3CDTF">2019-11-28T04:03:00Z</dcterms:created>
  <dcterms:modified xsi:type="dcterms:W3CDTF">2019-11-28T05:41:00Z</dcterms:modified>
</cp:coreProperties>
</file>